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8AA55" w14:textId="77777777" w:rsidR="00A94139" w:rsidRDefault="00A94139" w:rsidP="00A941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90F1F">
        <w:rPr>
          <w:rFonts w:ascii="Times New Roman" w:hAnsi="Times New Roman" w:cs="Times New Roman"/>
          <w:sz w:val="28"/>
          <w:szCs w:val="28"/>
        </w:rPr>
        <w:t>униципальное бюджетное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</w:t>
      </w:r>
      <w:r w:rsidRPr="00185966">
        <w:rPr>
          <w:rFonts w:ascii="Times New Roman" w:hAnsi="Times New Roman" w:cs="Times New Roman"/>
          <w:sz w:val="28"/>
          <w:szCs w:val="28"/>
        </w:rPr>
        <w:t xml:space="preserve"> г.</w:t>
      </w:r>
      <w:r w:rsidR="009D4A46">
        <w:rPr>
          <w:rFonts w:ascii="Times New Roman" w:hAnsi="Times New Roman" w:cs="Times New Roman"/>
          <w:sz w:val="28"/>
          <w:szCs w:val="28"/>
        </w:rPr>
        <w:t xml:space="preserve"> </w:t>
      </w:r>
      <w:r w:rsidRPr="00185966">
        <w:rPr>
          <w:rFonts w:ascii="Times New Roman" w:hAnsi="Times New Roman" w:cs="Times New Roman"/>
          <w:sz w:val="28"/>
          <w:szCs w:val="28"/>
        </w:rPr>
        <w:t>п. Рощино»</w:t>
      </w:r>
    </w:p>
    <w:p w14:paraId="7ABB52CC" w14:textId="77777777" w:rsidR="00A94139" w:rsidRDefault="00A94139" w:rsidP="00A94139">
      <w:pPr>
        <w:rPr>
          <w:rFonts w:ascii="Times New Roman" w:hAnsi="Times New Roman" w:cs="Times New Roman"/>
          <w:sz w:val="28"/>
          <w:szCs w:val="28"/>
        </w:rPr>
      </w:pPr>
    </w:p>
    <w:p w14:paraId="7F6446BB" w14:textId="77777777" w:rsidR="00A94139" w:rsidRDefault="00A94139" w:rsidP="00A94139">
      <w:pPr>
        <w:rPr>
          <w:rFonts w:ascii="Times New Roman" w:hAnsi="Times New Roman" w:cs="Times New Roman"/>
          <w:sz w:val="28"/>
          <w:szCs w:val="28"/>
        </w:rPr>
      </w:pPr>
    </w:p>
    <w:p w14:paraId="44FA600E" w14:textId="77777777" w:rsidR="00A94139" w:rsidRDefault="00A94139" w:rsidP="00A94139">
      <w:pPr>
        <w:rPr>
          <w:rFonts w:ascii="Times New Roman" w:hAnsi="Times New Roman" w:cs="Times New Roman"/>
          <w:sz w:val="28"/>
          <w:szCs w:val="28"/>
        </w:rPr>
      </w:pPr>
    </w:p>
    <w:p w14:paraId="5443D71F" w14:textId="77777777" w:rsidR="00A94139" w:rsidRPr="00185966" w:rsidRDefault="00A94139" w:rsidP="00A941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85966">
        <w:rPr>
          <w:rFonts w:ascii="Times New Roman" w:hAnsi="Times New Roman" w:cs="Times New Roman"/>
          <w:b/>
          <w:sz w:val="36"/>
          <w:szCs w:val="36"/>
        </w:rPr>
        <w:t>Краткосрочная образовательна</w:t>
      </w:r>
      <w:r>
        <w:rPr>
          <w:rFonts w:ascii="Times New Roman" w:hAnsi="Times New Roman" w:cs="Times New Roman"/>
          <w:b/>
          <w:sz w:val="36"/>
          <w:szCs w:val="36"/>
        </w:rPr>
        <w:t>я</w:t>
      </w:r>
      <w:r w:rsidRPr="00185966">
        <w:rPr>
          <w:rFonts w:ascii="Times New Roman" w:hAnsi="Times New Roman" w:cs="Times New Roman"/>
          <w:b/>
          <w:sz w:val="36"/>
          <w:szCs w:val="36"/>
        </w:rPr>
        <w:t xml:space="preserve"> практика</w:t>
      </w:r>
    </w:p>
    <w:p w14:paraId="49A09887" w14:textId="77777777" w:rsidR="00A94139" w:rsidRDefault="00864D9C" w:rsidP="00A941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«Весёлый тренажёр</w:t>
      </w:r>
      <w:r w:rsidR="00A94139" w:rsidRPr="00185966">
        <w:rPr>
          <w:rFonts w:ascii="Times New Roman" w:hAnsi="Times New Roman" w:cs="Times New Roman"/>
          <w:b/>
          <w:sz w:val="36"/>
          <w:szCs w:val="36"/>
        </w:rPr>
        <w:t>»</w:t>
      </w:r>
    </w:p>
    <w:p w14:paraId="31084BD6" w14:textId="54C18F00" w:rsidR="009D4A46" w:rsidRDefault="00FE7172" w:rsidP="00A941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85966">
        <w:rPr>
          <w:rFonts w:ascii="Times New Roman" w:hAnsi="Times New Roman" w:cs="Times New Roman"/>
          <w:b/>
          <w:sz w:val="28"/>
          <w:szCs w:val="28"/>
        </w:rPr>
        <w:t xml:space="preserve">Возраст детей: </w:t>
      </w:r>
      <w:r>
        <w:rPr>
          <w:rFonts w:ascii="Times New Roman" w:hAnsi="Times New Roman" w:cs="Times New Roman"/>
          <w:b/>
          <w:sz w:val="28"/>
          <w:szCs w:val="28"/>
        </w:rPr>
        <w:t>старшая группа (</w:t>
      </w:r>
      <w:r w:rsidRPr="00185966">
        <w:rPr>
          <w:rFonts w:ascii="Times New Roman" w:hAnsi="Times New Roman" w:cs="Times New Roman"/>
          <w:b/>
          <w:sz w:val="28"/>
          <w:szCs w:val="28"/>
        </w:rPr>
        <w:t>5 лет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9D4A4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548A92FC" wp14:editId="6335B77E">
            <wp:simplePos x="0" y="0"/>
            <wp:positionH relativeFrom="column">
              <wp:posOffset>473075</wp:posOffset>
            </wp:positionH>
            <wp:positionV relativeFrom="paragraph">
              <wp:posOffset>728345</wp:posOffset>
            </wp:positionV>
            <wp:extent cx="1704975" cy="1703705"/>
            <wp:effectExtent l="0" t="0" r="9525" b="0"/>
            <wp:wrapSquare wrapText="right"/>
            <wp:docPr id="1" name="Рисунок 1" descr="http://www.sportov.ru/published/publicdata/SPORTOVSR/attachments/SC/products_pictures/LEM_KAW-001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sportov.ru/published/publicdata/SPORTOVSR/attachments/SC/products_pictures/LEM_KAW-001_en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20D96" w14:textId="77777777" w:rsidR="009D4A46" w:rsidRDefault="009D4A46" w:rsidP="00A9413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4DFF9DA" w14:textId="77777777" w:rsidR="009D4A46" w:rsidRDefault="009D4A46" w:rsidP="00A941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/>
          <w:noProof/>
          <w:color w:val="110EA7"/>
          <w:sz w:val="28"/>
          <w:szCs w:val="28"/>
          <w:lang w:eastAsia="ru-RU"/>
        </w:rPr>
        <w:drawing>
          <wp:inline distT="0" distB="0" distL="0" distR="0" wp14:anchorId="1ECD56D5" wp14:editId="4688FF19">
            <wp:extent cx="2178974" cy="2219325"/>
            <wp:effectExtent l="0" t="0" r="0" b="0"/>
            <wp:docPr id="3" name="Рисунок 3" descr="Картинка 4 из 1645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4 из 16450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974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0E92E" w14:textId="21A827B9" w:rsidR="00A94139" w:rsidRPr="009D4A46" w:rsidRDefault="009D4A46" w:rsidP="009D4A4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color w:val="110EA7"/>
          <w:sz w:val="19"/>
          <w:szCs w:val="19"/>
          <w:lang w:eastAsia="ru-RU"/>
        </w:rPr>
        <w:drawing>
          <wp:inline distT="0" distB="0" distL="0" distR="0" wp14:anchorId="10AF3422" wp14:editId="2C6FABDC">
            <wp:extent cx="1714500" cy="1120141"/>
            <wp:effectExtent l="0" t="0" r="0" b="3810"/>
            <wp:docPr id="4" name="Рисунок 4" descr="i?id=10123226-15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?id=10123226-15-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826" cy="112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E3A0A" w14:textId="046B3BA8" w:rsidR="00A94139" w:rsidRDefault="00FE7172" w:rsidP="00A9413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14:paraId="0885718B" w14:textId="77777777" w:rsidR="00A94139" w:rsidRDefault="00864D9C" w:rsidP="00A9413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Инструктор по физкультуре </w:t>
      </w:r>
    </w:p>
    <w:p w14:paraId="0261A828" w14:textId="77777777" w:rsidR="00864D9C" w:rsidRDefault="00864D9C" w:rsidP="00A9413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Резник Мария Александровна</w:t>
      </w:r>
    </w:p>
    <w:p w14:paraId="777CC505" w14:textId="77777777" w:rsidR="00390F1F" w:rsidRDefault="00390F1F" w:rsidP="00A941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9F3D65" w14:textId="77777777" w:rsidR="00864D9C" w:rsidRPr="00390F1F" w:rsidRDefault="00390F1F" w:rsidP="00A9413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90F1F">
        <w:rPr>
          <w:rFonts w:ascii="Times New Roman" w:hAnsi="Times New Roman" w:cs="Times New Roman"/>
          <w:sz w:val="28"/>
          <w:szCs w:val="28"/>
        </w:rPr>
        <w:t>г.п.Рощино</w:t>
      </w:r>
      <w:proofErr w:type="spellEnd"/>
    </w:p>
    <w:p w14:paraId="6CD8F3BE" w14:textId="77777777" w:rsidR="00A94139" w:rsidRPr="00F61538" w:rsidRDefault="00A94139" w:rsidP="00A941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Pr="00F61538">
        <w:rPr>
          <w:rFonts w:ascii="Times New Roman" w:hAnsi="Times New Roman" w:cs="Times New Roman"/>
          <w:sz w:val="28"/>
          <w:szCs w:val="28"/>
        </w:rPr>
        <w:lastRenderedPageBreak/>
        <w:t xml:space="preserve">Примерная Технологическая карта КОП </w:t>
      </w:r>
    </w:p>
    <w:p w14:paraId="5A0BA001" w14:textId="77777777" w:rsidR="00A94139" w:rsidRPr="00F61538" w:rsidRDefault="00A94139" w:rsidP="00A941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1538">
        <w:rPr>
          <w:rFonts w:ascii="Times New Roman" w:hAnsi="Times New Roman" w:cs="Times New Roman"/>
          <w:sz w:val="28"/>
          <w:szCs w:val="28"/>
        </w:rPr>
        <w:t>Программа</w:t>
      </w:r>
    </w:p>
    <w:p w14:paraId="0B063A6E" w14:textId="77777777" w:rsidR="00A94139" w:rsidRPr="00F61538" w:rsidRDefault="00A94139" w:rsidP="00A941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1538">
        <w:rPr>
          <w:rFonts w:ascii="Times New Roman" w:hAnsi="Times New Roman" w:cs="Times New Roman"/>
          <w:sz w:val="28"/>
          <w:szCs w:val="28"/>
        </w:rPr>
        <w:t>Краткосрочной образовательной практики</w:t>
      </w:r>
    </w:p>
    <w:p w14:paraId="08FC4F4D" w14:textId="77777777" w:rsidR="00A94139" w:rsidRPr="00F61538" w:rsidRDefault="00A94139" w:rsidP="00A941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27AFF6F" w14:textId="77777777" w:rsidR="00A94139" w:rsidRPr="00F61538" w:rsidRDefault="00A94139" w:rsidP="00A9413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1538">
        <w:rPr>
          <w:rFonts w:ascii="Times New Roman" w:hAnsi="Times New Roman" w:cs="Times New Roman"/>
          <w:sz w:val="28"/>
          <w:szCs w:val="28"/>
        </w:rPr>
        <w:t xml:space="preserve"> </w:t>
      </w:r>
      <w:r w:rsidR="00864D9C" w:rsidRPr="00F61538">
        <w:rPr>
          <w:rFonts w:ascii="Times New Roman" w:hAnsi="Times New Roman" w:cs="Times New Roman"/>
          <w:sz w:val="28"/>
          <w:szCs w:val="28"/>
        </w:rPr>
        <w:t>Н</w:t>
      </w:r>
      <w:r w:rsidRPr="00F61538">
        <w:rPr>
          <w:rFonts w:ascii="Times New Roman" w:hAnsi="Times New Roman" w:cs="Times New Roman"/>
          <w:sz w:val="28"/>
          <w:szCs w:val="28"/>
        </w:rPr>
        <w:t>аправленности</w:t>
      </w:r>
      <w:r w:rsidR="00864D9C">
        <w:rPr>
          <w:rFonts w:ascii="Times New Roman" w:hAnsi="Times New Roman" w:cs="Times New Roman"/>
          <w:sz w:val="28"/>
          <w:szCs w:val="28"/>
        </w:rPr>
        <w:t>: Физическое развитие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17"/>
        <w:gridCol w:w="1945"/>
        <w:gridCol w:w="6772"/>
      </w:tblGrid>
      <w:tr w:rsidR="00A94139" w:rsidRPr="00A94139" w14:paraId="2AF92363" w14:textId="77777777" w:rsidTr="00A94139">
        <w:tc>
          <w:tcPr>
            <w:tcW w:w="917" w:type="dxa"/>
          </w:tcPr>
          <w:p w14:paraId="53A62395" w14:textId="77777777" w:rsidR="00A94139" w:rsidRPr="00A94139" w:rsidRDefault="00A94139" w:rsidP="00765A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413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45" w:type="dxa"/>
          </w:tcPr>
          <w:p w14:paraId="27AFF84D" w14:textId="77777777" w:rsidR="00A94139" w:rsidRPr="00A94139" w:rsidRDefault="00A94139" w:rsidP="00765A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4139">
              <w:rPr>
                <w:rFonts w:ascii="Times New Roman" w:hAnsi="Times New Roman" w:cs="Times New Roman"/>
                <w:b/>
              </w:rPr>
              <w:t>Разделы</w:t>
            </w:r>
          </w:p>
        </w:tc>
        <w:tc>
          <w:tcPr>
            <w:tcW w:w="6772" w:type="dxa"/>
          </w:tcPr>
          <w:p w14:paraId="24D56E67" w14:textId="77777777" w:rsidR="00A94139" w:rsidRPr="00A94139" w:rsidRDefault="00A94139" w:rsidP="00765A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4139">
              <w:rPr>
                <w:rFonts w:ascii="Times New Roman" w:hAnsi="Times New Roman" w:cs="Times New Roman"/>
                <w:b/>
              </w:rPr>
              <w:t>Содержание</w:t>
            </w:r>
          </w:p>
        </w:tc>
      </w:tr>
      <w:tr w:rsidR="00A94139" w:rsidRPr="00A94139" w14:paraId="3CD2C3E9" w14:textId="77777777" w:rsidTr="00A94139">
        <w:tc>
          <w:tcPr>
            <w:tcW w:w="917" w:type="dxa"/>
          </w:tcPr>
          <w:p w14:paraId="32CF48C2" w14:textId="77777777" w:rsidR="00A94139" w:rsidRPr="00A94139" w:rsidRDefault="00A94139" w:rsidP="00765A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413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45" w:type="dxa"/>
          </w:tcPr>
          <w:p w14:paraId="5527125E" w14:textId="77777777" w:rsidR="00A94139" w:rsidRPr="00A94139" w:rsidRDefault="00A94139" w:rsidP="00765A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4139">
              <w:rPr>
                <w:rFonts w:ascii="Times New Roman" w:hAnsi="Times New Roman" w:cs="Times New Roman"/>
                <w:b/>
              </w:rPr>
              <w:t>Аннотация</w:t>
            </w:r>
          </w:p>
        </w:tc>
        <w:tc>
          <w:tcPr>
            <w:tcW w:w="6772" w:type="dxa"/>
          </w:tcPr>
          <w:p w14:paraId="56F87C76" w14:textId="77777777" w:rsidR="002858F5" w:rsidRPr="002858F5" w:rsidRDefault="00A94139" w:rsidP="002858F5">
            <w:pPr>
              <w:pStyle w:val="a8"/>
              <w:spacing w:after="0"/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858F5">
              <w:rPr>
                <w:rFonts w:ascii="Times New Roman" w:hAnsi="Times New Roman" w:cs="Times New Roman"/>
                <w:b/>
                <w:sz w:val="28"/>
                <w:szCs w:val="28"/>
              </w:rPr>
              <w:t>Актуальность темы.</w:t>
            </w:r>
            <w:r w:rsidRPr="00A94139">
              <w:rPr>
                <w:rFonts w:ascii="Times New Roman" w:hAnsi="Times New Roman" w:cs="Times New Roman"/>
                <w:b/>
              </w:rPr>
              <w:t xml:space="preserve"> </w:t>
            </w:r>
            <w:r w:rsidR="002858F5" w:rsidRPr="002858F5">
              <w:rPr>
                <w:rFonts w:ascii="Times New Roman" w:hAnsi="Times New Roman"/>
                <w:sz w:val="22"/>
                <w:szCs w:val="22"/>
              </w:rPr>
              <w:t xml:space="preserve">Приоритетным направлением ДОУ является сохранение и укрепление здоровья детей. В детском саду имеются спортивный и тренажерный залы с тренажерами от простейших до тренажеров сложного устройства: мячи – </w:t>
            </w:r>
            <w:proofErr w:type="spellStart"/>
            <w:r w:rsidR="002858F5" w:rsidRPr="002858F5">
              <w:rPr>
                <w:rFonts w:ascii="Times New Roman" w:hAnsi="Times New Roman"/>
                <w:sz w:val="22"/>
                <w:szCs w:val="22"/>
              </w:rPr>
              <w:t>фитболы</w:t>
            </w:r>
            <w:proofErr w:type="spellEnd"/>
            <w:r w:rsidR="002858F5" w:rsidRPr="002858F5">
              <w:rPr>
                <w:rFonts w:ascii="Times New Roman" w:hAnsi="Times New Roman"/>
                <w:sz w:val="22"/>
                <w:szCs w:val="22"/>
              </w:rPr>
              <w:t>, диски здоровья, резиновые эспандеры, велотренажер, скамья для пресса, беговая дорожка и другие. Главная цель физического воспитания в ДОУ – удовлетворение естественной биологической потребности детей в движении и достижение всестороннего двигательного развития, что невозможно без поиска новых эффективных и разнообразных форм физкультурно-оздоровительной работы, способных не только повысить физическую подготовленность, но и развить умственные познавательные способности. Одна из таких форм – занятие с использованием тренажеров. Использование занятий на тренажерах позволит тренировать как сердечно-сосудистую, так и дыхательную системы детского организма. А развитие общей выносливости и физических качеств, обучение двигательным умениям и навыкам будут способствовать укреплению здоровья детей.</w:t>
            </w:r>
          </w:p>
          <w:p w14:paraId="15CB8C51" w14:textId="77777777" w:rsidR="00A94139" w:rsidRPr="00A94139" w:rsidRDefault="00A94139" w:rsidP="00FF18B3">
            <w:pPr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94139" w:rsidRPr="00A94139" w14:paraId="563853FA" w14:textId="77777777" w:rsidTr="00A94139">
        <w:tc>
          <w:tcPr>
            <w:tcW w:w="917" w:type="dxa"/>
          </w:tcPr>
          <w:p w14:paraId="7CB29C3B" w14:textId="77777777" w:rsidR="00A94139" w:rsidRPr="00A94139" w:rsidRDefault="00A94139" w:rsidP="00765A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413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45" w:type="dxa"/>
          </w:tcPr>
          <w:p w14:paraId="6B20746C" w14:textId="77777777" w:rsidR="00A94139" w:rsidRPr="00A94139" w:rsidRDefault="00A94139" w:rsidP="00765A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4139">
              <w:rPr>
                <w:rFonts w:ascii="Times New Roman" w:hAnsi="Times New Roman" w:cs="Times New Roman"/>
                <w:b/>
              </w:rPr>
              <w:t>Цель КОП</w:t>
            </w:r>
          </w:p>
        </w:tc>
        <w:tc>
          <w:tcPr>
            <w:tcW w:w="6772" w:type="dxa"/>
          </w:tcPr>
          <w:p w14:paraId="571F5024" w14:textId="77777777" w:rsidR="00864D9C" w:rsidRPr="002858F5" w:rsidRDefault="00864D9C" w:rsidP="00864D9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93CC7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2858F5">
              <w:rPr>
                <w:rFonts w:ascii="Times New Roman" w:hAnsi="Times New Roman"/>
                <w:lang w:eastAsia="ru-RU"/>
              </w:rPr>
              <w:t>Полноценное физическое, личностное, интеллектуальное развитие ребенка дошкольника, его физических способностей. Сохранение, укрепление и охрана здоровья детей.</w:t>
            </w:r>
          </w:p>
          <w:p w14:paraId="6752471F" w14:textId="77777777" w:rsidR="00864D9C" w:rsidRPr="00864D9C" w:rsidRDefault="00864D9C" w:rsidP="00864D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64D9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Задачи:</w:t>
            </w:r>
          </w:p>
          <w:p w14:paraId="5A7F6C7E" w14:textId="77777777" w:rsidR="00A94139" w:rsidRPr="00864D9C" w:rsidRDefault="00A94139" w:rsidP="00A9413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6571FDC1" w14:textId="77777777" w:rsidR="00864D9C" w:rsidRPr="002858F5" w:rsidRDefault="00864D9C" w:rsidP="00864D9C">
            <w:pPr>
              <w:pStyle w:val="a8"/>
              <w:numPr>
                <w:ilvl w:val="0"/>
                <w:numId w:val="5"/>
              </w:numPr>
              <w:tabs>
                <w:tab w:val="left" w:pos="707"/>
              </w:tabs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58F5">
              <w:rPr>
                <w:rFonts w:ascii="Times New Roman" w:hAnsi="Times New Roman"/>
                <w:sz w:val="22"/>
                <w:szCs w:val="22"/>
              </w:rPr>
              <w:t>Создать условия для удовлетворения естественной потребности в движении с учетом состояния здоровья и функциональных возможностей организма ребенка;</w:t>
            </w:r>
          </w:p>
          <w:p w14:paraId="6120C91A" w14:textId="77777777" w:rsidR="00864D9C" w:rsidRPr="002858F5" w:rsidRDefault="00864D9C" w:rsidP="00864D9C">
            <w:pPr>
              <w:pStyle w:val="a8"/>
              <w:numPr>
                <w:ilvl w:val="0"/>
                <w:numId w:val="5"/>
              </w:numPr>
              <w:tabs>
                <w:tab w:val="left" w:pos="707"/>
              </w:tabs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858F5">
              <w:rPr>
                <w:rFonts w:ascii="Times New Roman" w:hAnsi="Times New Roman"/>
                <w:sz w:val="22"/>
                <w:szCs w:val="22"/>
              </w:rPr>
              <w:t xml:space="preserve">Обеспечивать тренировку всех систем и функций организма (сердечно-сосудистой, дыхательной систем, обменных и </w:t>
            </w:r>
            <w:proofErr w:type="spellStart"/>
            <w:r w:rsidRPr="002858F5">
              <w:rPr>
                <w:rFonts w:ascii="Times New Roman" w:hAnsi="Times New Roman"/>
                <w:sz w:val="22"/>
                <w:szCs w:val="22"/>
              </w:rPr>
              <w:t>терморегуляционных</w:t>
            </w:r>
            <w:proofErr w:type="spellEnd"/>
            <w:r w:rsidRPr="002858F5">
              <w:rPr>
                <w:rFonts w:ascii="Times New Roman" w:hAnsi="Times New Roman"/>
                <w:sz w:val="22"/>
                <w:szCs w:val="22"/>
              </w:rPr>
              <w:t xml:space="preserve"> процессов) через оптимальные для данного возраста физические нагрузки;</w:t>
            </w:r>
          </w:p>
          <w:p w14:paraId="41CFCB2E" w14:textId="77777777" w:rsidR="00864D9C" w:rsidRPr="002858F5" w:rsidRDefault="00864D9C" w:rsidP="00864D9C">
            <w:pPr>
              <w:pStyle w:val="a8"/>
              <w:numPr>
                <w:ilvl w:val="0"/>
                <w:numId w:val="5"/>
              </w:numPr>
              <w:tabs>
                <w:tab w:val="left" w:pos="707"/>
              </w:tabs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858F5">
              <w:rPr>
                <w:rFonts w:ascii="Times New Roman" w:hAnsi="Times New Roman"/>
                <w:sz w:val="22"/>
                <w:szCs w:val="22"/>
              </w:rPr>
              <w:t>Укреплять мышечный тонус в двигательной активности путем интенсификации и постепенного увеличения физической нагрузки на скелетную мускулатуру;</w:t>
            </w:r>
          </w:p>
          <w:p w14:paraId="5BB26A4B" w14:textId="77777777" w:rsidR="00864D9C" w:rsidRPr="00494FFB" w:rsidRDefault="00864D9C" w:rsidP="00864D9C">
            <w:pPr>
              <w:pStyle w:val="a8"/>
              <w:numPr>
                <w:ilvl w:val="0"/>
                <w:numId w:val="5"/>
              </w:numPr>
              <w:tabs>
                <w:tab w:val="left" w:pos="707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58F5">
              <w:rPr>
                <w:rFonts w:ascii="Times New Roman" w:hAnsi="Times New Roman"/>
                <w:sz w:val="22"/>
                <w:szCs w:val="22"/>
              </w:rPr>
              <w:t>Учить определенным двигательным умениям и навыкам, приемам с</w:t>
            </w:r>
            <w:r w:rsidRPr="00494FFB">
              <w:rPr>
                <w:rFonts w:ascii="Times New Roman" w:hAnsi="Times New Roman"/>
                <w:sz w:val="28"/>
                <w:szCs w:val="28"/>
              </w:rPr>
              <w:t>траховки при работе с тренажерами.</w:t>
            </w:r>
          </w:p>
          <w:p w14:paraId="66A49D21" w14:textId="77777777" w:rsidR="00864D9C" w:rsidRDefault="00864D9C" w:rsidP="00864D9C">
            <w:pPr>
              <w:pStyle w:val="a7"/>
              <w:spacing w:after="0"/>
              <w:rPr>
                <w:b/>
                <w:sz w:val="28"/>
                <w:szCs w:val="28"/>
              </w:rPr>
            </w:pPr>
          </w:p>
          <w:p w14:paraId="542CEBAE" w14:textId="77777777" w:rsidR="00A94139" w:rsidRPr="00A94139" w:rsidRDefault="00A94139" w:rsidP="00A9413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5A5A533E" w14:textId="77777777" w:rsidR="00A94139" w:rsidRPr="00A94139" w:rsidRDefault="00A94139" w:rsidP="00A94139">
            <w:pPr>
              <w:spacing w:after="0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A94139" w:rsidRPr="00A94139" w14:paraId="76FD000E" w14:textId="77777777" w:rsidTr="00A94139">
        <w:tc>
          <w:tcPr>
            <w:tcW w:w="917" w:type="dxa"/>
          </w:tcPr>
          <w:p w14:paraId="49FA9196" w14:textId="77777777" w:rsidR="00A94139" w:rsidRPr="00A94139" w:rsidRDefault="00A94139" w:rsidP="00765A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413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45" w:type="dxa"/>
          </w:tcPr>
          <w:p w14:paraId="2CAFF352" w14:textId="77777777" w:rsidR="00A94139" w:rsidRPr="00A94139" w:rsidRDefault="00A94139" w:rsidP="00765A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4139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6772" w:type="dxa"/>
          </w:tcPr>
          <w:p w14:paraId="751663BB" w14:textId="77777777" w:rsidR="00A94139" w:rsidRPr="00A94139" w:rsidRDefault="00864D9C" w:rsidP="00765A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="00A94139" w:rsidRPr="00A94139">
              <w:rPr>
                <w:rFonts w:ascii="Times New Roman" w:hAnsi="Times New Roman" w:cs="Times New Roman"/>
              </w:rPr>
              <w:t>часов</w:t>
            </w:r>
          </w:p>
        </w:tc>
      </w:tr>
      <w:tr w:rsidR="00A94139" w:rsidRPr="00A94139" w14:paraId="03F7E6F7" w14:textId="77777777" w:rsidTr="00A94139">
        <w:tc>
          <w:tcPr>
            <w:tcW w:w="917" w:type="dxa"/>
          </w:tcPr>
          <w:p w14:paraId="62F8147E" w14:textId="77777777" w:rsidR="00A94139" w:rsidRPr="00A94139" w:rsidRDefault="00A94139" w:rsidP="00765A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413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45" w:type="dxa"/>
          </w:tcPr>
          <w:p w14:paraId="623705E8" w14:textId="77777777" w:rsidR="00A94139" w:rsidRPr="00A94139" w:rsidRDefault="00A94139" w:rsidP="00765A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4139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6772" w:type="dxa"/>
          </w:tcPr>
          <w:p w14:paraId="73EA70D7" w14:textId="77777777" w:rsidR="00A94139" w:rsidRPr="00A94139" w:rsidRDefault="00864D9C" w:rsidP="00765A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6-8 </w:t>
            </w:r>
            <w:r w:rsidR="00A94139" w:rsidRPr="00A94139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A94139" w:rsidRPr="002858F5" w14:paraId="5485F9CA" w14:textId="77777777" w:rsidTr="00A94139">
        <w:tc>
          <w:tcPr>
            <w:tcW w:w="917" w:type="dxa"/>
          </w:tcPr>
          <w:p w14:paraId="586432C6" w14:textId="77777777" w:rsidR="00A94139" w:rsidRPr="002858F5" w:rsidRDefault="00A94139" w:rsidP="00A9413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858F5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1945" w:type="dxa"/>
          </w:tcPr>
          <w:p w14:paraId="16FCB3BE" w14:textId="77777777" w:rsidR="00A94139" w:rsidRPr="002858F5" w:rsidRDefault="00A94139" w:rsidP="00A9413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858F5">
              <w:rPr>
                <w:rFonts w:ascii="Times New Roman" w:hAnsi="Times New Roman" w:cs="Times New Roman"/>
                <w:b/>
              </w:rPr>
              <w:t>Перечень материалов и оборудования</w:t>
            </w:r>
          </w:p>
        </w:tc>
        <w:tc>
          <w:tcPr>
            <w:tcW w:w="6772" w:type="dxa"/>
          </w:tcPr>
          <w:p w14:paraId="77884362" w14:textId="77777777" w:rsidR="00864D9C" w:rsidRPr="002858F5" w:rsidRDefault="00864D9C" w:rsidP="00864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2858F5">
              <w:rPr>
                <w:rFonts w:ascii="Times New Roman" w:hAnsi="Times New Roman"/>
                <w:b/>
                <w:bCs/>
                <w:i/>
              </w:rPr>
              <w:t>Технические средства обучения:</w:t>
            </w:r>
          </w:p>
          <w:p w14:paraId="418DEBC1" w14:textId="77777777" w:rsidR="00864D9C" w:rsidRPr="002858F5" w:rsidRDefault="00864D9C" w:rsidP="00864D9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58F5">
              <w:rPr>
                <w:rFonts w:ascii="Times New Roman" w:hAnsi="Times New Roman"/>
              </w:rPr>
              <w:t xml:space="preserve"> музыкальный центр;</w:t>
            </w:r>
          </w:p>
          <w:p w14:paraId="7C9A2D57" w14:textId="77777777" w:rsidR="00864D9C" w:rsidRPr="002858F5" w:rsidRDefault="00864D9C" w:rsidP="00864D9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58F5">
              <w:rPr>
                <w:rFonts w:ascii="Times New Roman" w:hAnsi="Times New Roman"/>
              </w:rPr>
              <w:t xml:space="preserve"> мультимедийное оборудование;</w:t>
            </w:r>
          </w:p>
          <w:p w14:paraId="41CA67D4" w14:textId="77777777" w:rsidR="00864D9C" w:rsidRPr="002858F5" w:rsidRDefault="00864D9C" w:rsidP="00864D9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58F5">
              <w:rPr>
                <w:rFonts w:ascii="Times New Roman" w:hAnsi="Times New Roman"/>
              </w:rPr>
              <w:t xml:space="preserve"> ноутбук.</w:t>
            </w:r>
          </w:p>
          <w:p w14:paraId="0CFE085C" w14:textId="77777777" w:rsidR="003D7E8A" w:rsidRPr="002858F5" w:rsidRDefault="003D7E8A" w:rsidP="003D7E8A">
            <w:pPr>
              <w:autoSpaceDE w:val="0"/>
              <w:autoSpaceDN w:val="0"/>
              <w:adjustRightInd w:val="0"/>
              <w:spacing w:after="0" w:line="240" w:lineRule="auto"/>
              <w:ind w:left="1065"/>
              <w:jc w:val="both"/>
              <w:rPr>
                <w:rFonts w:ascii="Times New Roman" w:hAnsi="Times New Roman"/>
              </w:rPr>
            </w:pPr>
          </w:p>
          <w:p w14:paraId="08936AD2" w14:textId="77777777" w:rsidR="003D7E8A" w:rsidRDefault="003D7E8A" w:rsidP="003D7E8A">
            <w:pPr>
              <w:spacing w:after="0" w:line="240" w:lineRule="auto"/>
              <w:ind w:firstLine="705"/>
              <w:jc w:val="both"/>
              <w:rPr>
                <w:rFonts w:ascii="Times New Roman" w:hAnsi="Times New Roman"/>
              </w:rPr>
            </w:pPr>
            <w:r w:rsidRPr="002858F5">
              <w:rPr>
                <w:rFonts w:ascii="Times New Roman" w:hAnsi="Times New Roman"/>
              </w:rPr>
              <w:t>Для реализации программы КОП  в ДОУ создана развивающая предметно-пространственная среда для  физического  развития: имеются спортивный и тренажерный залы.  В тренажерном зале имеются тренажеры, как простейшие, так и сложные.</w:t>
            </w:r>
          </w:p>
          <w:p w14:paraId="1A75B303" w14:textId="77777777" w:rsidR="00A53639" w:rsidRPr="002858F5" w:rsidRDefault="00A53639" w:rsidP="003D7E8A">
            <w:pPr>
              <w:spacing w:after="0" w:line="240" w:lineRule="auto"/>
              <w:ind w:firstLine="705"/>
              <w:jc w:val="both"/>
              <w:rPr>
                <w:rFonts w:ascii="Times New Roman" w:hAnsi="Times New Roman"/>
              </w:rPr>
            </w:pPr>
          </w:p>
          <w:tbl>
            <w:tblPr>
              <w:tblW w:w="0" w:type="auto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921"/>
              <w:gridCol w:w="3629"/>
            </w:tblGrid>
            <w:tr w:rsidR="003D7E8A" w:rsidRPr="002858F5" w14:paraId="19A4AEA0" w14:textId="77777777" w:rsidTr="007D574F">
              <w:tc>
                <w:tcPr>
                  <w:tcW w:w="4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306140D3" w14:textId="77777777" w:rsidR="003D7E8A" w:rsidRPr="002858F5" w:rsidRDefault="003D7E8A" w:rsidP="007D574F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 xml:space="preserve">Наименование </w:t>
                  </w:r>
                </w:p>
              </w:tc>
              <w:tc>
                <w:tcPr>
                  <w:tcW w:w="58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E00A41D" w14:textId="77777777" w:rsidR="003D7E8A" w:rsidRPr="002858F5" w:rsidRDefault="003D7E8A" w:rsidP="007D574F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 xml:space="preserve">Назначение </w:t>
                  </w:r>
                </w:p>
              </w:tc>
            </w:tr>
            <w:tr w:rsidR="003D7E8A" w:rsidRPr="002858F5" w14:paraId="2280332E" w14:textId="77777777" w:rsidTr="007D574F">
              <w:trPr>
                <w:trHeight w:val="689"/>
              </w:trPr>
              <w:tc>
                <w:tcPr>
                  <w:tcW w:w="4450" w:type="dxa"/>
                  <w:tcBorders>
                    <w:left w:val="single" w:sz="2" w:space="0" w:color="000000"/>
                    <w:bottom w:val="single" w:sz="4" w:space="0" w:color="auto"/>
                  </w:tcBorders>
                </w:tcPr>
                <w:p w14:paraId="5DCBEB8B" w14:textId="77777777" w:rsidR="003D7E8A" w:rsidRPr="002858F5" w:rsidRDefault="003D7E8A" w:rsidP="007D574F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 xml:space="preserve"> Диски «Здоровье»</w:t>
                  </w:r>
                </w:p>
                <w:p w14:paraId="73180EE8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811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</w:tcPr>
                <w:p w14:paraId="7D00CB32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>Для укрепления мышц туловища и ног, тренировки вестибулярного  аппарата.</w:t>
                  </w:r>
                </w:p>
              </w:tc>
            </w:tr>
            <w:tr w:rsidR="003D7E8A" w:rsidRPr="002858F5" w14:paraId="0C512076" w14:textId="77777777" w:rsidTr="007D574F">
              <w:trPr>
                <w:trHeight w:val="610"/>
              </w:trPr>
              <w:tc>
                <w:tcPr>
                  <w:tcW w:w="4450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</w:tcPr>
                <w:p w14:paraId="2B38227C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 xml:space="preserve"> Детские гантели</w:t>
                  </w:r>
                </w:p>
                <w:p w14:paraId="238FC06C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81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</w:tcPr>
                <w:p w14:paraId="5CD5ACC0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 xml:space="preserve"> Для укрепления мышц рук и  плечевого пояса.</w:t>
                  </w:r>
                </w:p>
              </w:tc>
            </w:tr>
            <w:tr w:rsidR="003D7E8A" w:rsidRPr="002858F5" w14:paraId="4E514096" w14:textId="77777777" w:rsidTr="007D574F">
              <w:trPr>
                <w:trHeight w:val="688"/>
              </w:trPr>
              <w:tc>
                <w:tcPr>
                  <w:tcW w:w="4450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</w:tcPr>
                <w:p w14:paraId="1F571920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 xml:space="preserve"> Коврик массажный</w:t>
                  </w:r>
                </w:p>
                <w:p w14:paraId="6B6B9453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581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</w:tcPr>
                <w:p w14:paraId="19261ABB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>Для массажа ступней, профилактики</w:t>
                  </w:r>
                </w:p>
                <w:p w14:paraId="65DC4508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>плоскостопия.</w:t>
                  </w:r>
                </w:p>
              </w:tc>
            </w:tr>
            <w:tr w:rsidR="003D7E8A" w:rsidRPr="002858F5" w14:paraId="28E12A32" w14:textId="77777777" w:rsidTr="007D574F">
              <w:trPr>
                <w:trHeight w:val="485"/>
              </w:trPr>
              <w:tc>
                <w:tcPr>
                  <w:tcW w:w="4450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</w:tcPr>
                <w:p w14:paraId="1E279DED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>Детский эспандер</w:t>
                  </w:r>
                </w:p>
                <w:p w14:paraId="70E241FF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581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</w:tcPr>
                <w:p w14:paraId="330AB69E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>Для развития мышц плечевого пояса.</w:t>
                  </w:r>
                </w:p>
                <w:p w14:paraId="3D0CA34A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3D7E8A" w:rsidRPr="002858F5" w14:paraId="5CE6372F" w14:textId="77777777" w:rsidTr="007D574F">
              <w:trPr>
                <w:trHeight w:val="767"/>
              </w:trPr>
              <w:tc>
                <w:tcPr>
                  <w:tcW w:w="4450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</w:tcPr>
                <w:p w14:paraId="611C919C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>Массажный мяч</w:t>
                  </w:r>
                </w:p>
                <w:p w14:paraId="200AF886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81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</w:tcPr>
                <w:p w14:paraId="5FECE0E7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>Для массажа кистей рук,  мышц разных частей</w:t>
                  </w:r>
                </w:p>
                <w:p w14:paraId="1D7CEEEA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>тела.</w:t>
                  </w:r>
                </w:p>
              </w:tc>
            </w:tr>
            <w:tr w:rsidR="003D7E8A" w:rsidRPr="002858F5" w14:paraId="77737719" w14:textId="77777777" w:rsidTr="007D574F">
              <w:trPr>
                <w:trHeight w:val="767"/>
              </w:trPr>
              <w:tc>
                <w:tcPr>
                  <w:tcW w:w="4450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</w:tcPr>
                <w:p w14:paraId="06DFFE6A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>Мяч- фитбол</w:t>
                  </w:r>
                </w:p>
              </w:tc>
              <w:tc>
                <w:tcPr>
                  <w:tcW w:w="581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</w:tcPr>
                <w:p w14:paraId="5A2FD10B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>Для развития равновесия, координации, укрепления мышц спины и позвоночника.</w:t>
                  </w:r>
                </w:p>
              </w:tc>
            </w:tr>
            <w:tr w:rsidR="003D7E8A" w:rsidRPr="002858F5" w14:paraId="58B1576E" w14:textId="77777777" w:rsidTr="007D574F">
              <w:trPr>
                <w:trHeight w:val="464"/>
              </w:trPr>
              <w:tc>
                <w:tcPr>
                  <w:tcW w:w="4450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</w:tcPr>
                <w:p w14:paraId="23ACEDB3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>Диск здоровья</w:t>
                  </w:r>
                </w:p>
              </w:tc>
              <w:tc>
                <w:tcPr>
                  <w:tcW w:w="581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</w:tcPr>
                <w:p w14:paraId="3C27A9FE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>Для тренировки вестибулярного аппарата.</w:t>
                  </w:r>
                </w:p>
              </w:tc>
            </w:tr>
            <w:tr w:rsidR="003D7E8A" w:rsidRPr="002858F5" w14:paraId="167035AD" w14:textId="77777777" w:rsidTr="007D574F">
              <w:trPr>
                <w:trHeight w:val="548"/>
              </w:trPr>
              <w:tc>
                <w:tcPr>
                  <w:tcW w:w="4450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</w:tcPr>
                <w:p w14:paraId="2673EEDB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 xml:space="preserve">Велотренажер </w:t>
                  </w:r>
                </w:p>
              </w:tc>
              <w:tc>
                <w:tcPr>
                  <w:tcW w:w="581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</w:tcPr>
                <w:p w14:paraId="489EFD82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 xml:space="preserve"> Для развития координации движений, мышц спины и ног.</w:t>
                  </w:r>
                </w:p>
              </w:tc>
            </w:tr>
            <w:tr w:rsidR="003D7E8A" w:rsidRPr="002858F5" w14:paraId="797BA338" w14:textId="77777777" w:rsidTr="007D574F">
              <w:trPr>
                <w:trHeight w:val="548"/>
              </w:trPr>
              <w:tc>
                <w:tcPr>
                  <w:tcW w:w="4450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</w:tcPr>
                <w:p w14:paraId="69C7F254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>Беговая дорожка</w:t>
                  </w:r>
                </w:p>
              </w:tc>
              <w:tc>
                <w:tcPr>
                  <w:tcW w:w="581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</w:tcPr>
                <w:p w14:paraId="36A88178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>Для укрепления мышц ног, развития координации движений.</w:t>
                  </w:r>
                </w:p>
              </w:tc>
            </w:tr>
            <w:tr w:rsidR="003D7E8A" w:rsidRPr="002858F5" w14:paraId="00FAB67B" w14:textId="77777777" w:rsidTr="007D574F">
              <w:trPr>
                <w:trHeight w:val="548"/>
              </w:trPr>
              <w:tc>
                <w:tcPr>
                  <w:tcW w:w="4450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</w:tcPr>
                <w:p w14:paraId="17319841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>Бегущий по волнам</w:t>
                  </w:r>
                </w:p>
              </w:tc>
              <w:tc>
                <w:tcPr>
                  <w:tcW w:w="581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</w:tcPr>
                <w:p w14:paraId="64AAA14B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>Для развития координации движений, мышц спины и ног.</w:t>
                  </w:r>
                </w:p>
              </w:tc>
            </w:tr>
            <w:tr w:rsidR="003D7E8A" w:rsidRPr="002858F5" w14:paraId="1EB9289A" w14:textId="77777777" w:rsidTr="007D574F">
              <w:trPr>
                <w:trHeight w:val="548"/>
              </w:trPr>
              <w:tc>
                <w:tcPr>
                  <w:tcW w:w="4450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</w:tcPr>
                <w:p w14:paraId="2D37464E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81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</w:tcPr>
                <w:p w14:paraId="3C90EBF7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>Для тренировки мышц живота.</w:t>
                  </w:r>
                </w:p>
              </w:tc>
            </w:tr>
            <w:tr w:rsidR="003D7E8A" w:rsidRPr="002858F5" w14:paraId="73A5315B" w14:textId="77777777" w:rsidTr="007D574F">
              <w:trPr>
                <w:trHeight w:val="330"/>
              </w:trPr>
              <w:tc>
                <w:tcPr>
                  <w:tcW w:w="4450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</w:tcPr>
                <w:p w14:paraId="40577137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>Шведская стенка</w:t>
                  </w:r>
                </w:p>
              </w:tc>
              <w:tc>
                <w:tcPr>
                  <w:tcW w:w="581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</w:tcPr>
                <w:p w14:paraId="759F1994" w14:textId="77777777" w:rsidR="003D7E8A" w:rsidRPr="002858F5" w:rsidRDefault="003D7E8A" w:rsidP="007D574F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858F5">
                    <w:rPr>
                      <w:rFonts w:ascii="Times New Roman" w:hAnsi="Times New Roman"/>
                      <w:sz w:val="22"/>
                      <w:szCs w:val="22"/>
                    </w:rPr>
                    <w:t>Для развития всех групп мышц.</w:t>
                  </w:r>
                </w:p>
              </w:tc>
            </w:tr>
          </w:tbl>
          <w:p w14:paraId="23637429" w14:textId="77777777" w:rsidR="003D7E8A" w:rsidRPr="002858F5" w:rsidRDefault="003D7E8A" w:rsidP="003D7E8A">
            <w:pPr>
              <w:pStyle w:val="a8"/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6C055D" w14:textId="77777777" w:rsidR="003D7E8A" w:rsidRPr="002858F5" w:rsidRDefault="003D7E8A" w:rsidP="003D7E8A">
            <w:pPr>
              <w:pStyle w:val="a4"/>
              <w:ind w:left="1065" w:right="459"/>
              <w:rPr>
                <w:rFonts w:ascii="Times New Roman" w:hAnsi="Times New Roman"/>
                <w:b/>
              </w:rPr>
            </w:pPr>
          </w:p>
          <w:p w14:paraId="00168AAB" w14:textId="77777777" w:rsidR="003D7E8A" w:rsidRPr="002858F5" w:rsidRDefault="003D7E8A" w:rsidP="003D7E8A">
            <w:pPr>
              <w:pStyle w:val="a4"/>
              <w:ind w:left="1065" w:right="459"/>
              <w:rPr>
                <w:rFonts w:ascii="Times New Roman" w:hAnsi="Times New Roman"/>
                <w:b/>
              </w:rPr>
            </w:pPr>
          </w:p>
          <w:p w14:paraId="7BD27957" w14:textId="77777777" w:rsidR="00A94139" w:rsidRPr="002858F5" w:rsidRDefault="00A94139" w:rsidP="00864D9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139" w:rsidRPr="002858F5" w14:paraId="65DAA95F" w14:textId="77777777" w:rsidTr="00A94139">
        <w:tc>
          <w:tcPr>
            <w:tcW w:w="917" w:type="dxa"/>
          </w:tcPr>
          <w:p w14:paraId="32CC9353" w14:textId="77777777" w:rsidR="00A94139" w:rsidRPr="002858F5" w:rsidRDefault="00A94139" w:rsidP="00765A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58F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45" w:type="dxa"/>
          </w:tcPr>
          <w:p w14:paraId="6D3CA1EE" w14:textId="77777777" w:rsidR="00A94139" w:rsidRPr="002858F5" w:rsidRDefault="00A94139" w:rsidP="00765A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58F5">
              <w:rPr>
                <w:rFonts w:ascii="Times New Roman" w:hAnsi="Times New Roman" w:cs="Times New Roman"/>
                <w:b/>
              </w:rPr>
              <w:t>Предполагаемый результат</w:t>
            </w:r>
          </w:p>
        </w:tc>
        <w:tc>
          <w:tcPr>
            <w:tcW w:w="6772" w:type="dxa"/>
          </w:tcPr>
          <w:p w14:paraId="4A1D0BF1" w14:textId="77777777" w:rsidR="009D4A46" w:rsidRPr="002858F5" w:rsidRDefault="009D4A46" w:rsidP="009D4A46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58F5">
              <w:rPr>
                <w:rFonts w:ascii="Times New Roman" w:hAnsi="Times New Roman"/>
              </w:rPr>
              <w:t>У дошкольников наблюдается улучшение не только общей физической подготовленности, но и укрепляется здоровье в целом;</w:t>
            </w:r>
          </w:p>
          <w:p w14:paraId="575FE65B" w14:textId="77777777" w:rsidR="009D4A46" w:rsidRPr="002858F5" w:rsidRDefault="009D4A46" w:rsidP="009D4A46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58F5">
              <w:rPr>
                <w:rFonts w:ascii="Times New Roman" w:hAnsi="Times New Roman"/>
              </w:rPr>
              <w:t>Удовлетворяется биологическая потребность детей в движениях;</w:t>
            </w:r>
          </w:p>
          <w:p w14:paraId="151507AE" w14:textId="77777777" w:rsidR="009D4A46" w:rsidRPr="002858F5" w:rsidRDefault="009D4A46" w:rsidP="009D4A46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58F5">
              <w:rPr>
                <w:rFonts w:ascii="Times New Roman" w:hAnsi="Times New Roman"/>
              </w:rPr>
              <w:t>Повышается эмоциональный тонус;</w:t>
            </w:r>
          </w:p>
          <w:p w14:paraId="62D450C9" w14:textId="77777777" w:rsidR="009D4A46" w:rsidRPr="002858F5" w:rsidRDefault="009D4A46" w:rsidP="009D4A46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58F5">
              <w:rPr>
                <w:rFonts w:ascii="Times New Roman" w:hAnsi="Times New Roman"/>
              </w:rPr>
              <w:t>Активизируется  познавательная деятельность детей.</w:t>
            </w:r>
          </w:p>
          <w:p w14:paraId="062C202A" w14:textId="77777777" w:rsidR="00A94139" w:rsidRPr="002858F5" w:rsidRDefault="00A94139" w:rsidP="00765A68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139" w:rsidRPr="002858F5" w14:paraId="769F3E8E" w14:textId="77777777" w:rsidTr="00A94139">
        <w:tc>
          <w:tcPr>
            <w:tcW w:w="917" w:type="dxa"/>
          </w:tcPr>
          <w:p w14:paraId="10A0919C" w14:textId="77777777" w:rsidR="00A94139" w:rsidRPr="002858F5" w:rsidRDefault="00A94139" w:rsidP="00765A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58F5"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  <w:p w14:paraId="7AFEB6F4" w14:textId="77777777" w:rsidR="00A94139" w:rsidRPr="002858F5" w:rsidRDefault="00A94139" w:rsidP="00765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5" w:type="dxa"/>
          </w:tcPr>
          <w:p w14:paraId="18BDB211" w14:textId="77777777" w:rsidR="00A94139" w:rsidRPr="002858F5" w:rsidRDefault="00A94139" w:rsidP="00765A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58F5">
              <w:rPr>
                <w:rFonts w:ascii="Times New Roman" w:hAnsi="Times New Roman" w:cs="Times New Roman"/>
                <w:b/>
              </w:rPr>
              <w:t>Список литературы</w:t>
            </w:r>
          </w:p>
        </w:tc>
        <w:tc>
          <w:tcPr>
            <w:tcW w:w="6772" w:type="dxa"/>
          </w:tcPr>
          <w:p w14:paraId="406500BB" w14:textId="77777777" w:rsidR="003D7E8A" w:rsidRPr="002858F5" w:rsidRDefault="003D7E8A" w:rsidP="003D7E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2858F5">
              <w:rPr>
                <w:rFonts w:ascii="Times New Roman" w:hAnsi="Times New Roman"/>
                <w:b/>
                <w:i/>
              </w:rPr>
              <w:t>Методические материалы:</w:t>
            </w:r>
          </w:p>
          <w:p w14:paraId="7DD9D581" w14:textId="77777777" w:rsidR="003D7E8A" w:rsidRPr="002858F5" w:rsidRDefault="003D7E8A" w:rsidP="003D7E8A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bCs/>
              </w:rPr>
            </w:pPr>
            <w:r w:rsidRPr="002858F5">
              <w:rPr>
                <w:rFonts w:ascii="Times New Roman" w:hAnsi="Times New Roman"/>
              </w:rPr>
              <w:t>1</w:t>
            </w:r>
            <w:r w:rsidRPr="002858F5">
              <w:rPr>
                <w:rFonts w:ascii="Times New Roman" w:hAnsi="Times New Roman"/>
                <w:b/>
              </w:rPr>
              <w:t xml:space="preserve">. </w:t>
            </w:r>
            <w:r w:rsidRPr="002858F5">
              <w:rPr>
                <w:rFonts w:ascii="Times New Roman" w:hAnsi="Times New Roman"/>
                <w:bCs/>
              </w:rPr>
              <w:t>Железняк Н.Ч. «Занятия на тренажерах в детском саду», Москва – 2009г.</w:t>
            </w:r>
          </w:p>
          <w:p w14:paraId="28E0B252" w14:textId="77777777" w:rsidR="003D7E8A" w:rsidRPr="002858F5" w:rsidRDefault="003D7E8A" w:rsidP="003D7E8A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bCs/>
              </w:rPr>
            </w:pPr>
            <w:r w:rsidRPr="002858F5">
              <w:rPr>
                <w:rFonts w:ascii="Times New Roman" w:hAnsi="Times New Roman"/>
                <w:bCs/>
              </w:rPr>
              <w:t>2. Рунова М.А. «Движение день за днем». Комплексы физических упражнений и игр для детей 5-7 лет. Линка –пресс, Москва – 2007г.</w:t>
            </w:r>
          </w:p>
          <w:p w14:paraId="4F25C263" w14:textId="77777777" w:rsidR="00A94139" w:rsidRPr="002858F5" w:rsidRDefault="003D7E8A" w:rsidP="003D7E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58F5">
              <w:rPr>
                <w:rFonts w:ascii="Times New Roman" w:hAnsi="Times New Roman"/>
                <w:bCs/>
              </w:rPr>
              <w:t xml:space="preserve">3. </w:t>
            </w:r>
            <w:proofErr w:type="spellStart"/>
            <w:r w:rsidRPr="002858F5">
              <w:rPr>
                <w:rFonts w:ascii="Times New Roman" w:hAnsi="Times New Roman"/>
                <w:bCs/>
              </w:rPr>
              <w:t>Л.Жукова</w:t>
            </w:r>
            <w:proofErr w:type="spellEnd"/>
            <w:r w:rsidRPr="002858F5">
              <w:rPr>
                <w:rFonts w:ascii="Times New Roman" w:hAnsi="Times New Roman"/>
                <w:bCs/>
              </w:rPr>
              <w:t xml:space="preserve"> «Занятия с тренажерами. Старший дошкольный возраст»</w:t>
            </w:r>
            <w:r w:rsidRPr="002858F5">
              <w:t xml:space="preserve"> </w:t>
            </w:r>
            <w:r w:rsidRPr="002858F5">
              <w:rPr>
                <w:rFonts w:ascii="Times New Roman" w:hAnsi="Times New Roman"/>
              </w:rPr>
              <w:t>/ Л. Жукова, Ю. Шершнева</w:t>
            </w:r>
            <w:r w:rsidRPr="002858F5">
              <w:rPr>
                <w:rFonts w:ascii="Times New Roman" w:hAnsi="Times New Roman"/>
                <w:bCs/>
              </w:rPr>
              <w:t>/. Дошкольное воспитание, № 1, 200</w:t>
            </w:r>
          </w:p>
        </w:tc>
      </w:tr>
    </w:tbl>
    <w:p w14:paraId="562FD1AF" w14:textId="77777777" w:rsidR="00A23772" w:rsidRPr="002858F5" w:rsidRDefault="00A23772"/>
    <w:p w14:paraId="038C0969" w14:textId="77777777" w:rsidR="00A94139" w:rsidRPr="002858F5" w:rsidRDefault="00A94139"/>
    <w:tbl>
      <w:tblPr>
        <w:tblpPr w:leftFromText="180" w:rightFromText="180" w:vertAnchor="text" w:horzAnchor="page" w:tblpX="1" w:tblpY="437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3"/>
        <w:gridCol w:w="617"/>
        <w:gridCol w:w="2220"/>
        <w:gridCol w:w="1418"/>
        <w:gridCol w:w="1202"/>
        <w:gridCol w:w="3050"/>
        <w:gridCol w:w="1843"/>
      </w:tblGrid>
      <w:tr w:rsidR="008B7706" w:rsidRPr="008B7706" w14:paraId="529BE2C1" w14:textId="77777777" w:rsidTr="00BE0844">
        <w:tc>
          <w:tcPr>
            <w:tcW w:w="673" w:type="dxa"/>
          </w:tcPr>
          <w:p w14:paraId="2E51A4A9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B7706">
              <w:rPr>
                <w:rFonts w:ascii="Times New Roman" w:hAnsi="Times New Roman"/>
                <w:b/>
                <w:sz w:val="16"/>
                <w:szCs w:val="16"/>
              </w:rPr>
              <w:t>б</w:t>
            </w:r>
          </w:p>
          <w:p w14:paraId="0D26C4FC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B7706">
              <w:rPr>
                <w:rFonts w:ascii="Times New Roman" w:hAnsi="Times New Roman"/>
                <w:b/>
                <w:sz w:val="16"/>
                <w:szCs w:val="16"/>
              </w:rPr>
              <w:t>л</w:t>
            </w:r>
          </w:p>
          <w:p w14:paraId="235FA601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B7706">
              <w:rPr>
                <w:rFonts w:ascii="Times New Roman" w:hAnsi="Times New Roman"/>
                <w:b/>
                <w:sz w:val="16"/>
                <w:szCs w:val="16"/>
              </w:rPr>
              <w:t>о</w:t>
            </w:r>
          </w:p>
          <w:p w14:paraId="27703F85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B7706">
              <w:rPr>
                <w:rFonts w:ascii="Times New Roman" w:hAnsi="Times New Roman"/>
                <w:b/>
                <w:sz w:val="16"/>
                <w:szCs w:val="16"/>
              </w:rPr>
              <w:t>к</w:t>
            </w:r>
          </w:p>
          <w:p w14:paraId="18418BEA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B7706">
              <w:rPr>
                <w:rFonts w:ascii="Times New Roman" w:hAnsi="Times New Roman"/>
                <w:b/>
                <w:sz w:val="16"/>
                <w:szCs w:val="16"/>
              </w:rPr>
              <w:t>и</w:t>
            </w:r>
          </w:p>
        </w:tc>
        <w:tc>
          <w:tcPr>
            <w:tcW w:w="617" w:type="dxa"/>
          </w:tcPr>
          <w:p w14:paraId="25A14522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B7706"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220" w:type="dxa"/>
          </w:tcPr>
          <w:p w14:paraId="36E5FAE0" w14:textId="77777777" w:rsidR="008B7706" w:rsidRPr="008B7706" w:rsidRDefault="008B7706" w:rsidP="008B7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B7706">
              <w:rPr>
                <w:rFonts w:ascii="Times New Roman" w:hAnsi="Times New Roman"/>
                <w:b/>
                <w:sz w:val="16"/>
                <w:szCs w:val="16"/>
              </w:rPr>
              <w:t>Программные задачи</w:t>
            </w:r>
          </w:p>
        </w:tc>
        <w:tc>
          <w:tcPr>
            <w:tcW w:w="1418" w:type="dxa"/>
          </w:tcPr>
          <w:p w14:paraId="2FD62ED4" w14:textId="77777777" w:rsidR="008B7706" w:rsidRPr="008B7706" w:rsidRDefault="008B7706" w:rsidP="008B7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B7706">
              <w:rPr>
                <w:rFonts w:ascii="Times New Roman" w:hAnsi="Times New Roman"/>
                <w:b/>
                <w:sz w:val="16"/>
                <w:szCs w:val="16"/>
              </w:rPr>
              <w:t>Вводная часть</w:t>
            </w:r>
          </w:p>
        </w:tc>
        <w:tc>
          <w:tcPr>
            <w:tcW w:w="1202" w:type="dxa"/>
          </w:tcPr>
          <w:p w14:paraId="46CF517C" w14:textId="77777777" w:rsidR="008B7706" w:rsidRPr="008B7706" w:rsidRDefault="008B7706" w:rsidP="008B7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B7706">
              <w:rPr>
                <w:rFonts w:ascii="Times New Roman" w:hAnsi="Times New Roman"/>
                <w:b/>
                <w:sz w:val="16"/>
                <w:szCs w:val="16"/>
              </w:rPr>
              <w:t>Основная часть</w:t>
            </w:r>
          </w:p>
        </w:tc>
        <w:tc>
          <w:tcPr>
            <w:tcW w:w="3050" w:type="dxa"/>
          </w:tcPr>
          <w:p w14:paraId="1A75CD0D" w14:textId="77777777" w:rsidR="008B7706" w:rsidRPr="008B7706" w:rsidRDefault="008B7706" w:rsidP="008B7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B7706">
              <w:rPr>
                <w:rFonts w:ascii="Times New Roman" w:hAnsi="Times New Roman"/>
                <w:b/>
                <w:sz w:val="16"/>
                <w:szCs w:val="16"/>
              </w:rPr>
              <w:t>Заключительная часть</w:t>
            </w:r>
          </w:p>
        </w:tc>
        <w:tc>
          <w:tcPr>
            <w:tcW w:w="1843" w:type="dxa"/>
          </w:tcPr>
          <w:p w14:paraId="34483EBF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B7706">
              <w:rPr>
                <w:rFonts w:ascii="Times New Roman" w:hAnsi="Times New Roman"/>
                <w:b/>
                <w:sz w:val="16"/>
                <w:szCs w:val="16"/>
              </w:rPr>
              <w:t xml:space="preserve">Примечание </w:t>
            </w:r>
          </w:p>
        </w:tc>
      </w:tr>
      <w:tr w:rsidR="008B7706" w:rsidRPr="008B7706" w14:paraId="7CEA31BB" w14:textId="77777777" w:rsidTr="00BE0844">
        <w:tc>
          <w:tcPr>
            <w:tcW w:w="673" w:type="dxa"/>
          </w:tcPr>
          <w:p w14:paraId="4156D6E3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B7706">
              <w:rPr>
                <w:rFonts w:ascii="Times New Roman" w:hAnsi="Times New Roman"/>
                <w:b/>
                <w:sz w:val="16"/>
                <w:szCs w:val="16"/>
              </w:rPr>
              <w:t xml:space="preserve">1 </w:t>
            </w:r>
          </w:p>
          <w:p w14:paraId="3B7E94F6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B7706">
              <w:rPr>
                <w:rFonts w:ascii="Times New Roman" w:hAnsi="Times New Roman"/>
                <w:b/>
                <w:sz w:val="16"/>
                <w:szCs w:val="16"/>
              </w:rPr>
              <w:t>б</w:t>
            </w:r>
          </w:p>
          <w:p w14:paraId="02257AB0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B7706">
              <w:rPr>
                <w:rFonts w:ascii="Times New Roman" w:hAnsi="Times New Roman"/>
                <w:b/>
                <w:sz w:val="16"/>
                <w:szCs w:val="16"/>
              </w:rPr>
              <w:t>л</w:t>
            </w:r>
          </w:p>
          <w:p w14:paraId="72E052D4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B7706">
              <w:rPr>
                <w:rFonts w:ascii="Times New Roman" w:hAnsi="Times New Roman"/>
                <w:b/>
                <w:sz w:val="16"/>
                <w:szCs w:val="16"/>
              </w:rPr>
              <w:t>о</w:t>
            </w:r>
          </w:p>
          <w:p w14:paraId="22D68542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B7706">
              <w:rPr>
                <w:rFonts w:ascii="Times New Roman" w:hAnsi="Times New Roman"/>
                <w:b/>
                <w:sz w:val="16"/>
                <w:szCs w:val="16"/>
              </w:rPr>
              <w:t>к</w:t>
            </w:r>
          </w:p>
        </w:tc>
        <w:tc>
          <w:tcPr>
            <w:tcW w:w="617" w:type="dxa"/>
          </w:tcPr>
          <w:p w14:paraId="1AC2F14C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B7706">
              <w:rPr>
                <w:rFonts w:ascii="Times New Roman" w:hAnsi="Times New Roman"/>
                <w:b/>
                <w:sz w:val="16"/>
                <w:szCs w:val="16"/>
              </w:rPr>
              <w:t>1.</w:t>
            </w:r>
          </w:p>
        </w:tc>
        <w:tc>
          <w:tcPr>
            <w:tcW w:w="2220" w:type="dxa"/>
          </w:tcPr>
          <w:p w14:paraId="43AFAC8D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Познакомить с первыми четырьмя упражнениями определенного  комплекса. Познакомить с техникой выполнения упражнений на определенных тренажерах, используя метод круговой тренировки.</w:t>
            </w:r>
          </w:p>
        </w:tc>
        <w:tc>
          <w:tcPr>
            <w:tcW w:w="1418" w:type="dxa"/>
          </w:tcPr>
          <w:p w14:paraId="457B830D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Ходьба с перешагиванием через предметы, лежащие на полу; бег на носках, мелким и широким шагом; прыжки через набивные мячи.</w:t>
            </w:r>
          </w:p>
        </w:tc>
        <w:tc>
          <w:tcPr>
            <w:tcW w:w="1202" w:type="dxa"/>
          </w:tcPr>
          <w:p w14:paraId="2E5F5DCB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1.Комплекс фитбол -  аэробики.</w:t>
            </w:r>
          </w:p>
          <w:p w14:paraId="1B9E06F2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2.Работа на тренажерах:</w:t>
            </w:r>
          </w:p>
          <w:p w14:paraId="187D2F5C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- велотренажер,</w:t>
            </w:r>
          </w:p>
          <w:p w14:paraId="158E8DCD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- бегущий по волнам,</w:t>
            </w:r>
          </w:p>
          <w:p w14:paraId="18E2BFDA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- беговая дорожка,</w:t>
            </w:r>
          </w:p>
          <w:p w14:paraId="4DE6C185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proofErr w:type="spellStart"/>
            <w:r w:rsidRPr="008B7706">
              <w:rPr>
                <w:rFonts w:ascii="Times New Roman" w:hAnsi="Times New Roman"/>
                <w:sz w:val="16"/>
                <w:szCs w:val="16"/>
              </w:rPr>
              <w:t>медбол</w:t>
            </w:r>
            <w:proofErr w:type="spellEnd"/>
            <w:r w:rsidRPr="008B7706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289AF56B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- резиновый эспандер.</w:t>
            </w:r>
          </w:p>
          <w:p w14:paraId="5BC5C523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3.П/и «Колдуны»</w:t>
            </w:r>
          </w:p>
          <w:p w14:paraId="4D28C38E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50" w:type="dxa"/>
          </w:tcPr>
          <w:p w14:paraId="2FE2F162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Игра малой подвижности «Фигуры»</w:t>
            </w:r>
          </w:p>
        </w:tc>
        <w:tc>
          <w:tcPr>
            <w:tcW w:w="1843" w:type="dxa"/>
          </w:tcPr>
          <w:p w14:paraId="30530B6D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7706" w:rsidRPr="008B7706" w14:paraId="511DA9FA" w14:textId="77777777" w:rsidTr="00BE0844">
        <w:tc>
          <w:tcPr>
            <w:tcW w:w="673" w:type="dxa"/>
          </w:tcPr>
          <w:p w14:paraId="3F82CAAB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14:paraId="17A5E627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B7706">
              <w:rPr>
                <w:rFonts w:ascii="Times New Roman" w:hAnsi="Times New Roman"/>
                <w:b/>
                <w:sz w:val="16"/>
                <w:szCs w:val="16"/>
              </w:rPr>
              <w:t>2.</w:t>
            </w:r>
          </w:p>
        </w:tc>
        <w:tc>
          <w:tcPr>
            <w:tcW w:w="2220" w:type="dxa"/>
          </w:tcPr>
          <w:p w14:paraId="527B2C73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Познакомить со следующими четырьмя упражнениями комплекса. Разучить упражнения на тренажерах, с которыми работали на предыдущем занятии.</w:t>
            </w:r>
          </w:p>
        </w:tc>
        <w:tc>
          <w:tcPr>
            <w:tcW w:w="1418" w:type="dxa"/>
          </w:tcPr>
          <w:p w14:paraId="5A652027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 xml:space="preserve">Ходьба в колонне по одному, в полуприседе, </w:t>
            </w:r>
            <w:proofErr w:type="spellStart"/>
            <w:r w:rsidRPr="008B7706">
              <w:rPr>
                <w:rFonts w:ascii="Times New Roman" w:hAnsi="Times New Roman"/>
                <w:sz w:val="16"/>
                <w:szCs w:val="16"/>
              </w:rPr>
              <w:t>скрестным</w:t>
            </w:r>
            <w:proofErr w:type="spellEnd"/>
            <w:r w:rsidRPr="008B7706">
              <w:rPr>
                <w:rFonts w:ascii="Times New Roman" w:hAnsi="Times New Roman"/>
                <w:sz w:val="16"/>
                <w:szCs w:val="16"/>
              </w:rPr>
              <w:t xml:space="preserve"> шагом боком, с высоким подниманием колен; бег в колонне по одному с заданиями.</w:t>
            </w:r>
          </w:p>
        </w:tc>
        <w:tc>
          <w:tcPr>
            <w:tcW w:w="1202" w:type="dxa"/>
          </w:tcPr>
          <w:p w14:paraId="748F52FA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1.Комплекс фитбол -  аэробики.</w:t>
            </w:r>
          </w:p>
          <w:p w14:paraId="396F46B8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2.Работа на тренажерах:</w:t>
            </w:r>
          </w:p>
          <w:p w14:paraId="7CF8CB18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- велотренажер,</w:t>
            </w:r>
          </w:p>
          <w:p w14:paraId="6F945825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- бегущий по волнам,</w:t>
            </w:r>
          </w:p>
          <w:p w14:paraId="29066A2B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- беговая дорожка,</w:t>
            </w:r>
          </w:p>
          <w:p w14:paraId="7623CEA8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proofErr w:type="spellStart"/>
            <w:r w:rsidRPr="008B7706">
              <w:rPr>
                <w:rFonts w:ascii="Times New Roman" w:hAnsi="Times New Roman"/>
                <w:sz w:val="16"/>
                <w:szCs w:val="16"/>
              </w:rPr>
              <w:t>медбол</w:t>
            </w:r>
            <w:proofErr w:type="spellEnd"/>
            <w:r w:rsidRPr="008B7706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56BBF778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- резиновый эспандер.</w:t>
            </w:r>
          </w:p>
          <w:p w14:paraId="04119AED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3.П/и «Найди свой цвет»</w:t>
            </w:r>
          </w:p>
          <w:p w14:paraId="327131E4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50" w:type="dxa"/>
          </w:tcPr>
          <w:p w14:paraId="3B93CFB8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Игра малой подвижности «Затейники»</w:t>
            </w:r>
          </w:p>
        </w:tc>
        <w:tc>
          <w:tcPr>
            <w:tcW w:w="1843" w:type="dxa"/>
          </w:tcPr>
          <w:p w14:paraId="3094A228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7706" w:rsidRPr="008B7706" w14:paraId="222BDCEA" w14:textId="77777777" w:rsidTr="00BE0844">
        <w:tc>
          <w:tcPr>
            <w:tcW w:w="673" w:type="dxa"/>
          </w:tcPr>
          <w:p w14:paraId="7A0EC6AA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14:paraId="23E868B6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B7706">
              <w:rPr>
                <w:rFonts w:ascii="Times New Roman" w:hAnsi="Times New Roman"/>
                <w:b/>
                <w:sz w:val="16"/>
                <w:szCs w:val="16"/>
              </w:rPr>
              <w:t>3.</w:t>
            </w:r>
          </w:p>
        </w:tc>
        <w:tc>
          <w:tcPr>
            <w:tcW w:w="2220" w:type="dxa"/>
          </w:tcPr>
          <w:p w14:paraId="2605D8D3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Закреплять навыки выполнения всего комплекса упражнений. Закрепить навык  выполнения упражнений на тренажерах.</w:t>
            </w:r>
          </w:p>
        </w:tc>
        <w:tc>
          <w:tcPr>
            <w:tcW w:w="1418" w:type="dxa"/>
          </w:tcPr>
          <w:p w14:paraId="495BCDCD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Ходьба перекатом с пятки на носок, с остановкой по сигналу, с поворотом –прыжком на 180</w:t>
            </w:r>
            <w:r w:rsidRPr="008B7706">
              <w:rPr>
                <w:rFonts w:ascii="Times New Roman" w:hAnsi="Times New Roman"/>
                <w:sz w:val="16"/>
                <w:szCs w:val="16"/>
              </w:rPr>
              <w:sym w:font="Symbol" w:char="F0B0"/>
            </w:r>
            <w:r w:rsidRPr="008B7706">
              <w:rPr>
                <w:rFonts w:ascii="Times New Roman" w:hAnsi="Times New Roman"/>
                <w:sz w:val="16"/>
                <w:szCs w:val="16"/>
              </w:rPr>
              <w:t xml:space="preserve">; бег с </w:t>
            </w:r>
            <w:proofErr w:type="spellStart"/>
            <w:r w:rsidRPr="008B7706">
              <w:rPr>
                <w:rFonts w:ascii="Times New Roman" w:hAnsi="Times New Roman"/>
                <w:sz w:val="16"/>
                <w:szCs w:val="16"/>
              </w:rPr>
              <w:t>выполне-нием</w:t>
            </w:r>
            <w:proofErr w:type="spellEnd"/>
            <w:r w:rsidRPr="008B7706">
              <w:rPr>
                <w:rFonts w:ascii="Times New Roman" w:hAnsi="Times New Roman"/>
                <w:sz w:val="16"/>
                <w:szCs w:val="16"/>
              </w:rPr>
              <w:t xml:space="preserve"> заданий; дыхательное упражнение «Паровозик»</w:t>
            </w:r>
          </w:p>
        </w:tc>
        <w:tc>
          <w:tcPr>
            <w:tcW w:w="1202" w:type="dxa"/>
          </w:tcPr>
          <w:p w14:paraId="61F2FF52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1.Комплекс фитбол -  аэробики.</w:t>
            </w:r>
          </w:p>
          <w:p w14:paraId="4239E26D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2.Работа на тренажерах:</w:t>
            </w:r>
          </w:p>
          <w:p w14:paraId="41B0502E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- велотренажер,</w:t>
            </w:r>
          </w:p>
          <w:p w14:paraId="2400D3B9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- бегущий по волнам,</w:t>
            </w:r>
          </w:p>
          <w:p w14:paraId="4EC71FF8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- беговая дорожка,</w:t>
            </w:r>
          </w:p>
          <w:p w14:paraId="48225D09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proofErr w:type="spellStart"/>
            <w:r w:rsidRPr="008B7706">
              <w:rPr>
                <w:rFonts w:ascii="Times New Roman" w:hAnsi="Times New Roman"/>
                <w:sz w:val="16"/>
                <w:szCs w:val="16"/>
              </w:rPr>
              <w:t>медбол</w:t>
            </w:r>
            <w:proofErr w:type="spellEnd"/>
            <w:r w:rsidRPr="008B7706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69580A58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- резиновый эспандер.</w:t>
            </w:r>
          </w:p>
          <w:p w14:paraId="7191B745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3.Эстафета с обручами.</w:t>
            </w:r>
          </w:p>
          <w:p w14:paraId="7E30C215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50" w:type="dxa"/>
          </w:tcPr>
          <w:p w14:paraId="2F928EC0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Пальчиковая гимнастика «Осенние листья»</w:t>
            </w:r>
          </w:p>
        </w:tc>
        <w:tc>
          <w:tcPr>
            <w:tcW w:w="1843" w:type="dxa"/>
          </w:tcPr>
          <w:p w14:paraId="247B1D9D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7706" w:rsidRPr="008B7706" w14:paraId="4D3AF459" w14:textId="77777777" w:rsidTr="00BE0844">
        <w:trPr>
          <w:trHeight w:val="1997"/>
        </w:trPr>
        <w:tc>
          <w:tcPr>
            <w:tcW w:w="673" w:type="dxa"/>
          </w:tcPr>
          <w:p w14:paraId="07C6BE6D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14:paraId="6E83FEA9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B7706">
              <w:rPr>
                <w:rFonts w:ascii="Times New Roman" w:hAnsi="Times New Roman"/>
                <w:b/>
                <w:sz w:val="16"/>
                <w:szCs w:val="16"/>
              </w:rPr>
              <w:t>4.</w:t>
            </w:r>
          </w:p>
        </w:tc>
        <w:tc>
          <w:tcPr>
            <w:tcW w:w="2220" w:type="dxa"/>
          </w:tcPr>
          <w:p w14:paraId="58CD99E5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Совершенствовать умение выполнять комплекс упражнений. Совершенствовать навык выполнения упражнений на тренажерах.</w:t>
            </w:r>
          </w:p>
        </w:tc>
        <w:tc>
          <w:tcPr>
            <w:tcW w:w="1418" w:type="dxa"/>
          </w:tcPr>
          <w:p w14:paraId="6295D3CF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 xml:space="preserve">Ходьба на носках, высоко  поднимая колени, перекатом с пятки на носок, «змейкой»; бег обычный, с </w:t>
            </w:r>
            <w:proofErr w:type="spellStart"/>
            <w:r w:rsidRPr="008B7706">
              <w:rPr>
                <w:rFonts w:ascii="Times New Roman" w:hAnsi="Times New Roman"/>
                <w:sz w:val="16"/>
                <w:szCs w:val="16"/>
              </w:rPr>
              <w:t>захлестом</w:t>
            </w:r>
            <w:proofErr w:type="spellEnd"/>
            <w:r w:rsidRPr="008B7706">
              <w:rPr>
                <w:rFonts w:ascii="Times New Roman" w:hAnsi="Times New Roman"/>
                <w:sz w:val="16"/>
                <w:szCs w:val="16"/>
              </w:rPr>
              <w:t xml:space="preserve"> голени; прыжки попеременно на правой и левой ноге с продвижением вперед.</w:t>
            </w:r>
          </w:p>
        </w:tc>
        <w:tc>
          <w:tcPr>
            <w:tcW w:w="1202" w:type="dxa"/>
          </w:tcPr>
          <w:p w14:paraId="28EBA270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1.Комплекс фитбол -  аэробики.</w:t>
            </w:r>
          </w:p>
          <w:p w14:paraId="72C36E4A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2.Работа на тренажерах:</w:t>
            </w:r>
          </w:p>
          <w:p w14:paraId="4E6AF149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- велотренажер,</w:t>
            </w:r>
          </w:p>
          <w:p w14:paraId="77B766A4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- бегущий по волнам,</w:t>
            </w:r>
          </w:p>
          <w:p w14:paraId="51E99BB6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- беговая дорожка,</w:t>
            </w:r>
          </w:p>
          <w:p w14:paraId="0A0771F5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proofErr w:type="spellStart"/>
            <w:r w:rsidRPr="008B7706">
              <w:rPr>
                <w:rFonts w:ascii="Times New Roman" w:hAnsi="Times New Roman"/>
                <w:sz w:val="16"/>
                <w:szCs w:val="16"/>
              </w:rPr>
              <w:t>медбол</w:t>
            </w:r>
            <w:proofErr w:type="spellEnd"/>
            <w:r w:rsidRPr="008B7706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5AAB7980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- резиновый эспандер.</w:t>
            </w:r>
          </w:p>
          <w:p w14:paraId="7F6117DC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3.П/и «Хрюкай, свинка, хрюкай»</w:t>
            </w:r>
          </w:p>
          <w:p w14:paraId="4ADD567F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50" w:type="dxa"/>
          </w:tcPr>
          <w:p w14:paraId="284C1E7B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B7706">
              <w:rPr>
                <w:rFonts w:ascii="Times New Roman" w:hAnsi="Times New Roman"/>
                <w:sz w:val="16"/>
                <w:szCs w:val="16"/>
              </w:rPr>
              <w:t>Пальчиковая гимнастика «Осенние листья»</w:t>
            </w:r>
          </w:p>
        </w:tc>
        <w:tc>
          <w:tcPr>
            <w:tcW w:w="1843" w:type="dxa"/>
          </w:tcPr>
          <w:p w14:paraId="0B3A0E15" w14:textId="77777777" w:rsidR="008B7706" w:rsidRPr="008B7706" w:rsidRDefault="008B7706" w:rsidP="008B7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9BCE76D" w14:textId="77777777" w:rsidR="008B7706" w:rsidRDefault="008B7706"/>
    <w:p w14:paraId="0F072C6C" w14:textId="77777777" w:rsidR="008B7706" w:rsidRDefault="008B7706"/>
    <w:p w14:paraId="213FED53" w14:textId="77777777" w:rsidR="008B7706" w:rsidRDefault="008B7706"/>
    <w:p w14:paraId="2C804492" w14:textId="77777777" w:rsidR="008B7706" w:rsidRDefault="00E70CE0">
      <w:r>
        <w:rPr>
          <w:noProof/>
          <w:lang w:eastAsia="ru-RU"/>
        </w:rPr>
        <w:t xml:space="preserve">     </w:t>
      </w:r>
      <w:r w:rsidR="00F56139">
        <w:rPr>
          <w:noProof/>
          <w:lang w:eastAsia="ru-RU"/>
        </w:rPr>
        <w:drawing>
          <wp:inline distT="0" distB="0" distL="0" distR="0" wp14:anchorId="5320D08A" wp14:editId="2CED3220">
            <wp:extent cx="2286000" cy="3048000"/>
            <wp:effectExtent l="0" t="0" r="0" b="0"/>
            <wp:docPr id="2" name="Рисунок 2" descr="C:\Users\Никулина\AppData\Local\Microsoft\Windows\INetCache\Content.Word\1570194679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улина\AppData\Local\Microsoft\Windows\INetCache\Content.Word\15701946792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2A8AFFF" wp14:editId="3C749038">
            <wp:extent cx="2514600" cy="3581400"/>
            <wp:effectExtent l="0" t="0" r="0" b="0"/>
            <wp:docPr id="5" name="Рисунок 5" descr="C:\Users\Никулина\AppData\Local\Microsoft\Windows\INetCache\Content.Word\1570194679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улина\AppData\Local\Microsoft\Windows\INetCache\Content.Word\157019467929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608" cy="358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37073" w14:textId="77777777" w:rsidR="008B7706" w:rsidRDefault="008B7706"/>
    <w:p w14:paraId="7D8DDCB1" w14:textId="77777777" w:rsidR="008B7706" w:rsidRDefault="008B7706"/>
    <w:p w14:paraId="4658683D" w14:textId="77777777" w:rsidR="008B7706" w:rsidRDefault="008B7706"/>
    <w:p w14:paraId="48A3C267" w14:textId="77777777" w:rsidR="008B7706" w:rsidRDefault="008B7706"/>
    <w:p w14:paraId="4D65C5E1" w14:textId="77777777" w:rsidR="008B7706" w:rsidRDefault="008B7706"/>
    <w:p w14:paraId="5465281F" w14:textId="77777777" w:rsidR="008B7706" w:rsidRDefault="008B7706"/>
    <w:p w14:paraId="47C10FDE" w14:textId="77777777" w:rsidR="008B7706" w:rsidRDefault="008B7706"/>
    <w:sectPr w:rsidR="008B7706" w:rsidSect="00A9413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cs="Times New Roman"/>
      </w:rPr>
    </w:lvl>
  </w:abstractNum>
  <w:abstractNum w:abstractNumId="1" w15:restartNumberingAfterBreak="0">
    <w:nsid w:val="3A5C1ECA"/>
    <w:multiLevelType w:val="hybridMultilevel"/>
    <w:tmpl w:val="B21A278E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3F961AAB"/>
    <w:multiLevelType w:val="hybridMultilevel"/>
    <w:tmpl w:val="C6AE8D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350F8"/>
    <w:multiLevelType w:val="multilevel"/>
    <w:tmpl w:val="1A8017D4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4" w15:restartNumberingAfterBreak="0">
    <w:nsid w:val="547B485B"/>
    <w:multiLevelType w:val="hybridMultilevel"/>
    <w:tmpl w:val="D804C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239F2"/>
    <w:multiLevelType w:val="hybridMultilevel"/>
    <w:tmpl w:val="6A12C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155A59"/>
    <w:multiLevelType w:val="multilevel"/>
    <w:tmpl w:val="7E305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7974265">
    <w:abstractNumId w:val="4"/>
  </w:num>
  <w:num w:numId="2" w16cid:durableId="1465151666">
    <w:abstractNumId w:val="6"/>
  </w:num>
  <w:num w:numId="3" w16cid:durableId="1241133471">
    <w:abstractNumId w:val="5"/>
  </w:num>
  <w:num w:numId="4" w16cid:durableId="938413439">
    <w:abstractNumId w:val="1"/>
  </w:num>
  <w:num w:numId="5" w16cid:durableId="1804347786">
    <w:abstractNumId w:val="0"/>
  </w:num>
  <w:num w:numId="6" w16cid:durableId="131290895">
    <w:abstractNumId w:val="3"/>
  </w:num>
  <w:num w:numId="7" w16cid:durableId="169488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3BE"/>
    <w:rsid w:val="000216D9"/>
    <w:rsid w:val="002858F5"/>
    <w:rsid w:val="00390F1F"/>
    <w:rsid w:val="003D7E8A"/>
    <w:rsid w:val="005343BE"/>
    <w:rsid w:val="00864D9C"/>
    <w:rsid w:val="008B7706"/>
    <w:rsid w:val="009D4A46"/>
    <w:rsid w:val="00A23772"/>
    <w:rsid w:val="00A53639"/>
    <w:rsid w:val="00A94139"/>
    <w:rsid w:val="00B20DBF"/>
    <w:rsid w:val="00BE0844"/>
    <w:rsid w:val="00CD18BE"/>
    <w:rsid w:val="00CE2FC8"/>
    <w:rsid w:val="00E70CE0"/>
    <w:rsid w:val="00F56139"/>
    <w:rsid w:val="00FE7172"/>
    <w:rsid w:val="00FF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D38DF"/>
  <w15:docId w15:val="{004DD709-A8B4-4DA6-9B64-6460C707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1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941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4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D9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864D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rsid w:val="00864D9C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uiPriority w:val="99"/>
    <w:rsid w:val="00864D9C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aa">
    <w:name w:val="Содержимое таблицы"/>
    <w:basedOn w:val="a"/>
    <w:uiPriority w:val="99"/>
    <w:rsid w:val="003D7E8A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ages04.olx.ru/ui/9/23/32/1289378211_136632132_1----4-8--128937821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</dc:creator>
  <cp:keywords/>
  <dc:description/>
  <cp:lastModifiedBy>roshaist@hotmail.com</cp:lastModifiedBy>
  <cp:revision>19</cp:revision>
  <dcterms:created xsi:type="dcterms:W3CDTF">2019-10-04T10:42:00Z</dcterms:created>
  <dcterms:modified xsi:type="dcterms:W3CDTF">2024-11-12T13:11:00Z</dcterms:modified>
</cp:coreProperties>
</file>